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D3D" w:rsidRDefault="00053D3D" w:rsidP="00F4624A">
      <w:pPr>
        <w:shd w:val="clear" w:color="auto" w:fill="FFFFFF"/>
        <w:spacing w:after="100" w:afterAutospacing="1" w:line="420" w:lineRule="atLeast"/>
        <w:rPr>
          <w:rFonts w:ascii="Arial" w:eastAsia="Times New Roman" w:hAnsi="Arial" w:cs="Arial"/>
          <w:color w:val="585959"/>
          <w:sz w:val="24"/>
          <w:szCs w:val="24"/>
          <w:lang w:val="sr-Cyrl-RS"/>
        </w:rPr>
      </w:pPr>
      <w:r>
        <w:rPr>
          <w:rFonts w:ascii="Arial" w:eastAsia="Times New Roman" w:hAnsi="Arial" w:cs="Arial"/>
          <w:color w:val="585959"/>
          <w:sz w:val="24"/>
          <w:szCs w:val="24"/>
          <w:lang w:val="sr-Cyrl-RS"/>
        </w:rPr>
        <w:t>29.3.2018.</w:t>
      </w:r>
      <w:bookmarkStart w:id="0" w:name="_GoBack"/>
      <w:bookmarkEnd w:id="0"/>
    </w:p>
    <w:p w:rsidR="00F4624A" w:rsidRPr="00F4624A" w:rsidRDefault="00F4624A" w:rsidP="00F4624A">
      <w:pPr>
        <w:shd w:val="clear" w:color="auto" w:fill="FFFFFF"/>
        <w:spacing w:after="100" w:afterAutospacing="1" w:line="420" w:lineRule="atLeast"/>
        <w:rPr>
          <w:rFonts w:ascii="Arial" w:eastAsia="Times New Roman" w:hAnsi="Arial" w:cs="Arial"/>
          <w:color w:val="585959"/>
          <w:sz w:val="24"/>
          <w:szCs w:val="24"/>
        </w:rPr>
      </w:pPr>
      <w:r>
        <w:rPr>
          <w:rFonts w:ascii="Arial" w:eastAsia="Times New Roman" w:hAnsi="Arial" w:cs="Arial"/>
          <w:color w:val="585959"/>
          <w:sz w:val="24"/>
          <w:szCs w:val="24"/>
          <w:lang w:val="sr-Cyrl-RS"/>
        </w:rPr>
        <w:t>Р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адионица-изложба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"У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сусрет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Ускрсу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>"</w:t>
      </w:r>
    </w:p>
    <w:p w:rsidR="00F4624A" w:rsidRPr="00F4624A" w:rsidRDefault="00F4624A" w:rsidP="00F4624A">
      <w:pPr>
        <w:shd w:val="clear" w:color="auto" w:fill="FFFFFF"/>
        <w:spacing w:after="100" w:afterAutospacing="1" w:line="420" w:lineRule="atLeast"/>
        <w:rPr>
          <w:rFonts w:ascii="Arial" w:eastAsia="Times New Roman" w:hAnsi="Arial" w:cs="Arial"/>
          <w:color w:val="585959"/>
          <w:sz w:val="24"/>
          <w:szCs w:val="24"/>
        </w:rPr>
      </w:pPr>
      <w:proofErr w:type="gramStart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У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холу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наше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школе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на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другом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спрату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организована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је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радионица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-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изложба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"У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сусрет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Ускрсу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>".</w:t>
      </w:r>
      <w:proofErr w:type="gramEnd"/>
      <w:r w:rsidRPr="00F4624A">
        <w:rPr>
          <w:rFonts w:ascii="Arial" w:eastAsia="Times New Roman" w:hAnsi="Arial" w:cs="Arial"/>
          <w:color w:val="585959"/>
          <w:sz w:val="24"/>
          <w:szCs w:val="24"/>
        </w:rPr>
        <w:br/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Радионицу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585959"/>
          <w:sz w:val="24"/>
          <w:szCs w:val="24"/>
          <w:lang w:val="sr-Cyrl-RS"/>
        </w:rPr>
        <w:t xml:space="preserve">су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организовале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и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водиле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наставница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верске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наставе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Сања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Станишић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,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наставница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енглеског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Милица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Миљојковић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и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учите</w:t>
      </w:r>
      <w:r>
        <w:rPr>
          <w:rFonts w:ascii="Arial" w:eastAsia="Times New Roman" w:hAnsi="Arial" w:cs="Arial"/>
          <w:color w:val="585959"/>
          <w:sz w:val="24"/>
          <w:szCs w:val="24"/>
        </w:rPr>
        <w:t>љица</w:t>
      </w:r>
      <w:proofErr w:type="spellEnd"/>
      <w:r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585959"/>
          <w:sz w:val="24"/>
          <w:szCs w:val="24"/>
        </w:rPr>
        <w:t>Соња</w:t>
      </w:r>
      <w:proofErr w:type="spellEnd"/>
      <w:r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color w:val="585959"/>
          <w:sz w:val="24"/>
          <w:szCs w:val="24"/>
        </w:rPr>
        <w:t>Николић</w:t>
      </w:r>
      <w:proofErr w:type="spellEnd"/>
      <w:r>
        <w:rPr>
          <w:rFonts w:ascii="Arial" w:eastAsia="Times New Roman" w:hAnsi="Arial" w:cs="Arial"/>
          <w:color w:val="585959"/>
          <w:sz w:val="24"/>
          <w:szCs w:val="24"/>
        </w:rPr>
        <w:t xml:space="preserve">. </w:t>
      </w:r>
      <w:proofErr w:type="spellStart"/>
      <w:r>
        <w:rPr>
          <w:rFonts w:ascii="Arial" w:eastAsia="Times New Roman" w:hAnsi="Arial" w:cs="Arial"/>
          <w:color w:val="585959"/>
          <w:sz w:val="24"/>
          <w:szCs w:val="24"/>
        </w:rPr>
        <w:t>Ученици</w:t>
      </w:r>
      <w:proofErr w:type="spellEnd"/>
      <w:r>
        <w:rPr>
          <w:rFonts w:ascii="Arial" w:eastAsia="Times New Roman" w:hAnsi="Arial" w:cs="Arial"/>
          <w:color w:val="585959"/>
          <w:sz w:val="24"/>
          <w:szCs w:val="24"/>
        </w:rPr>
        <w:t xml:space="preserve"> III</w:t>
      </w:r>
      <w:r>
        <w:rPr>
          <w:rFonts w:ascii="Arial" w:eastAsia="Times New Roman" w:hAnsi="Arial" w:cs="Arial"/>
          <w:color w:val="585959"/>
          <w:sz w:val="24"/>
          <w:szCs w:val="24"/>
          <w:lang w:val="sr-Cyrl-RS"/>
        </w:rPr>
        <w:t>/1</w:t>
      </w:r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одељења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су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маскирани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у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зечеве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и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пилиће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фарбали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јаја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,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правили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Ускршњу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декорацију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,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писали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Ускршње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поруке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на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енглеском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језику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. </w:t>
      </w:r>
      <w:proofErr w:type="spellStart"/>
      <w:proofErr w:type="gram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Радионици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су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осим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III/1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присуствовали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и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ученици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других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одељења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>.</w:t>
      </w:r>
      <w:proofErr w:type="gram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proofErr w:type="gram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Ученичким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радовима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смо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украсили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хол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наше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 xml:space="preserve"> </w:t>
      </w:r>
      <w:proofErr w:type="spellStart"/>
      <w:r w:rsidRPr="00F4624A">
        <w:rPr>
          <w:rFonts w:ascii="Arial" w:eastAsia="Times New Roman" w:hAnsi="Arial" w:cs="Arial"/>
          <w:color w:val="585959"/>
          <w:sz w:val="24"/>
          <w:szCs w:val="24"/>
        </w:rPr>
        <w:t>школе</w:t>
      </w:r>
      <w:proofErr w:type="spellEnd"/>
      <w:r w:rsidRPr="00F4624A">
        <w:rPr>
          <w:rFonts w:ascii="Arial" w:eastAsia="Times New Roman" w:hAnsi="Arial" w:cs="Arial"/>
          <w:color w:val="585959"/>
          <w:sz w:val="24"/>
          <w:szCs w:val="24"/>
        </w:rPr>
        <w:t>.</w:t>
      </w:r>
      <w:proofErr w:type="gramEnd"/>
    </w:p>
    <w:p w:rsidR="00E317D0" w:rsidRDefault="00F4624A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732145" cy="3439869"/>
            <wp:effectExtent l="0" t="0" r="1905" b="8255"/>
            <wp:docPr id="1" name="Picture 1" descr="C:\Users\user\Pictures\Telefon 2\20180329_10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Telefon 2\20180329_105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2145" cy="343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4A" w:rsidRDefault="00F4624A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732145" cy="3439869"/>
            <wp:effectExtent l="3175" t="0" r="5080" b="5080"/>
            <wp:docPr id="2" name="Picture 2" descr="C:\Users\user\Pictures\Telefon 2\20180329_11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Telefon 2\20180329_110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2145" cy="343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4A" w:rsidRDefault="00F4624A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732145" cy="3439869"/>
            <wp:effectExtent l="0" t="0" r="1905" b="8255"/>
            <wp:docPr id="3" name="Picture 3" descr="C:\Users\user\Pictures\Telefon 2\20180329_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Telefon 2\20180329_11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4A" w:rsidRDefault="00F4624A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696931" cy="3436536"/>
            <wp:effectExtent l="6350" t="0" r="5715" b="5715"/>
            <wp:docPr id="4" name="Picture 4" descr="C:\Users\user\Pictures\Telefon 2\20180329_11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Telefon 2\20180329_1107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96931" cy="343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24A" w:rsidRPr="00F4624A" w:rsidRDefault="00F4624A">
      <w:pPr>
        <w:rPr>
          <w:lang w:val="sr-Cyrl-RS"/>
        </w:rPr>
      </w:pPr>
      <w:r>
        <w:rPr>
          <w:noProof/>
        </w:rPr>
        <w:drawing>
          <wp:inline distT="0" distB="0" distL="0" distR="0" wp14:anchorId="492A0B5C" wp14:editId="6D02B524">
            <wp:extent cx="5726593" cy="3436537"/>
            <wp:effectExtent l="0" t="0" r="7620" b="0"/>
            <wp:docPr id="5" name="Picture 5" descr="C:\Users\user\Pictures\Telefon 2\20180329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Telefon 2\20180329_111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43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24A" w:rsidRPr="00F4624A" w:rsidSect="004C4FF9">
      <w:pgSz w:w="11907" w:h="16839" w:code="9"/>
      <w:pgMar w:top="547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4A"/>
    <w:rsid w:val="00053D3D"/>
    <w:rsid w:val="004C4FF9"/>
    <w:rsid w:val="00E317D0"/>
    <w:rsid w:val="00F46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72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2018-04-06T08:38:00Z</dcterms:created>
  <dcterms:modified xsi:type="dcterms:W3CDTF">2018-04-06T09:05:00Z</dcterms:modified>
</cp:coreProperties>
</file>